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4788"/>
        <w:gridCol w:w="4788"/>
      </w:tblGrid>
      <w:tr w:rsidR="003956A4" w:rsidTr="003956A4">
        <w:tc>
          <w:tcPr>
            <w:tcW w:w="4788" w:type="dxa"/>
          </w:tcPr>
          <w:p w:rsidR="003956A4" w:rsidRDefault="003956A4">
            <w:r>
              <w:t>CCQs:</w:t>
            </w:r>
          </w:p>
        </w:tc>
        <w:tc>
          <w:tcPr>
            <w:tcW w:w="4788" w:type="dxa"/>
          </w:tcPr>
          <w:p w:rsidR="003956A4" w:rsidRDefault="003956A4">
            <w:r>
              <w:t>Notes:</w:t>
            </w:r>
          </w:p>
        </w:tc>
      </w:tr>
      <w:tr w:rsidR="003956A4" w:rsidTr="003956A4">
        <w:tc>
          <w:tcPr>
            <w:tcW w:w="4788" w:type="dxa"/>
          </w:tcPr>
          <w:p w:rsidR="003956A4" w:rsidRDefault="003956A4"/>
          <w:p w:rsidR="009E39EA" w:rsidRDefault="009E39EA"/>
          <w:p w:rsidR="009E39EA" w:rsidRDefault="009E39EA"/>
          <w:p w:rsidR="009E39EA" w:rsidRDefault="009E39EA"/>
          <w:p w:rsidR="009E39EA" w:rsidRDefault="009E39EA"/>
          <w:p w:rsidR="009E39EA" w:rsidRDefault="009E39EA">
            <w:r>
              <w:t>It is probably true that the state and local government would be ineffective since most of the elites had power in the national level (in other words, they had more control).</w:t>
            </w:r>
          </w:p>
          <w:p w:rsidR="009E39EA" w:rsidRDefault="009E39EA"/>
          <w:p w:rsidR="009E39EA" w:rsidRDefault="009E39EA"/>
          <w:p w:rsidR="009E39EA" w:rsidRDefault="009E39EA"/>
          <w:p w:rsidR="009E39EA" w:rsidRDefault="009E39EA"/>
          <w:p w:rsidR="009E39EA" w:rsidRDefault="009E39EA"/>
          <w:p w:rsidR="009E39EA" w:rsidRDefault="009E39EA"/>
          <w:p w:rsidR="009E39EA" w:rsidRDefault="009E39EA"/>
          <w:p w:rsidR="009E39EA" w:rsidRDefault="009E39EA"/>
          <w:p w:rsidR="009E39EA" w:rsidRDefault="009E39EA"/>
          <w:p w:rsidR="009E39EA" w:rsidRDefault="009E39EA"/>
          <w:p w:rsidR="009E39EA" w:rsidRDefault="009E39EA"/>
          <w:p w:rsidR="009E39EA" w:rsidRDefault="009E39EA"/>
          <w:p w:rsidR="009E39EA" w:rsidRDefault="009E39EA">
            <w:r>
              <w:t xml:space="preserve">McKinley’s and the Republican’s goals would have kept monopoly and if that existed within today’s system, America would be in a long riot. </w:t>
            </w:r>
          </w:p>
          <w:p w:rsidR="009E39EA" w:rsidRDefault="009E39EA"/>
          <w:p w:rsidR="009E39EA" w:rsidRDefault="009E39EA"/>
          <w:p w:rsidR="009E39EA" w:rsidRDefault="009E39EA"/>
          <w:p w:rsidR="009E39EA" w:rsidRDefault="009E39EA"/>
          <w:p w:rsidR="009E39EA" w:rsidRDefault="009E39EA"/>
          <w:p w:rsidR="009E39EA" w:rsidRDefault="009E39EA"/>
          <w:p w:rsidR="009E39EA" w:rsidRDefault="009E39EA"/>
          <w:p w:rsidR="009E39EA" w:rsidRDefault="009E39EA"/>
          <w:p w:rsidR="009E39EA" w:rsidRDefault="009E39EA"/>
          <w:p w:rsidR="009E39EA" w:rsidRDefault="009E39EA"/>
          <w:p w:rsidR="009E39EA" w:rsidRDefault="009E39EA"/>
          <w:p w:rsidR="009E39EA" w:rsidRDefault="009E39EA"/>
          <w:p w:rsidR="009E39EA" w:rsidRDefault="009E39EA">
            <w:r>
              <w:t xml:space="preserve">With the break of monopolies and safety, there is finally some equality and less corruption now. </w:t>
            </w:r>
            <w:bookmarkStart w:id="0" w:name="_GoBack"/>
            <w:bookmarkEnd w:id="0"/>
          </w:p>
          <w:p w:rsidR="009E39EA" w:rsidRDefault="009E39EA"/>
          <w:p w:rsidR="009E39EA" w:rsidRDefault="009E39EA"/>
          <w:p w:rsidR="009E39EA" w:rsidRDefault="009E39EA"/>
          <w:p w:rsidR="009E39EA" w:rsidRDefault="009E39EA"/>
          <w:p w:rsidR="009E39EA" w:rsidRDefault="009E39EA"/>
        </w:tc>
        <w:tc>
          <w:tcPr>
            <w:tcW w:w="4788" w:type="dxa"/>
          </w:tcPr>
          <w:p w:rsidR="003956A4" w:rsidRDefault="003956A4">
            <w:r>
              <w:t>MI (1</w:t>
            </w:r>
            <w:r w:rsidRPr="003956A4">
              <w:rPr>
                <w:vertAlign w:val="superscript"/>
              </w:rPr>
              <w:t>st</w:t>
            </w:r>
            <w:r>
              <w:t xml:space="preserve"> – 3</w:t>
            </w:r>
            <w:r w:rsidRPr="003956A4">
              <w:rPr>
                <w:vertAlign w:val="superscript"/>
              </w:rPr>
              <w:t>rd</w:t>
            </w:r>
            <w:r>
              <w:t>): State and local governments could not help the progressives, so they turned to the national government, but after changes, did not meet the leadership they needed.</w:t>
            </w:r>
          </w:p>
          <w:p w:rsidR="003956A4" w:rsidRDefault="003956A4">
            <w:r>
              <w:t xml:space="preserve">Details: </w:t>
            </w:r>
          </w:p>
          <w:p w:rsidR="003956A4" w:rsidRDefault="00507E53" w:rsidP="00223F27">
            <w:pPr>
              <w:pStyle w:val="ListParagraph"/>
              <w:numPr>
                <w:ilvl w:val="0"/>
                <w:numId w:val="1"/>
              </w:numPr>
            </w:pPr>
            <w:r>
              <w:t xml:space="preserve">The state and local governments were not enough to satisfy their needs and believed that only national action could control their power. </w:t>
            </w:r>
          </w:p>
          <w:p w:rsidR="00507E53" w:rsidRDefault="00507E53" w:rsidP="00223F27">
            <w:pPr>
              <w:pStyle w:val="ListParagraph"/>
              <w:numPr>
                <w:ilvl w:val="0"/>
                <w:numId w:val="1"/>
              </w:numPr>
            </w:pPr>
            <w:r>
              <w:t xml:space="preserve">The national government was weak and mired in partisan politics, like their state and local counterparts. </w:t>
            </w:r>
          </w:p>
          <w:p w:rsidR="001950F5" w:rsidRDefault="001950F5" w:rsidP="00223F27">
            <w:pPr>
              <w:pStyle w:val="ListParagraph"/>
              <w:numPr>
                <w:ilvl w:val="0"/>
                <w:numId w:val="1"/>
              </w:numPr>
            </w:pPr>
            <w:r>
              <w:t>Congress had changed to meet the demands of the public, such as the Senate passing the 17</w:t>
            </w:r>
            <w:r w:rsidRPr="001950F5">
              <w:rPr>
                <w:vertAlign w:val="superscript"/>
              </w:rPr>
              <w:t>th</w:t>
            </w:r>
            <w:r>
              <w:t xml:space="preserve"> Amendment.</w:t>
            </w:r>
          </w:p>
          <w:p w:rsidR="001950F5" w:rsidRDefault="006D4EA8" w:rsidP="00223F27">
            <w:pPr>
              <w:pStyle w:val="ListParagraph"/>
              <w:numPr>
                <w:ilvl w:val="0"/>
                <w:numId w:val="1"/>
              </w:numPr>
            </w:pPr>
            <w:r>
              <w:t>Even after changes, they needed the leadership of the president to fulfill their desires.</w:t>
            </w:r>
          </w:p>
          <w:p w:rsidR="006D4EA8" w:rsidRDefault="006D4EA8" w:rsidP="006D4EA8">
            <w:r>
              <w:t>MI (4</w:t>
            </w:r>
            <w:r w:rsidRPr="006D4EA8">
              <w:rPr>
                <w:vertAlign w:val="superscript"/>
              </w:rPr>
              <w:t>th</w:t>
            </w:r>
            <w:r>
              <w:t xml:space="preserve">): The presidency had switched from conservative to progressive. </w:t>
            </w:r>
          </w:p>
          <w:p w:rsidR="006D4EA8" w:rsidRDefault="006D4EA8" w:rsidP="006D4EA8">
            <w:r>
              <w:t xml:space="preserve">Details: </w:t>
            </w:r>
          </w:p>
          <w:p w:rsidR="006D4EA8" w:rsidRDefault="006D4EA8" w:rsidP="006D4EA8">
            <w:pPr>
              <w:pStyle w:val="ListParagraph"/>
              <w:numPr>
                <w:ilvl w:val="0"/>
                <w:numId w:val="2"/>
              </w:numPr>
            </w:pPr>
            <w:r>
              <w:t>President McKinley had died and their plans to stabilize existing conditions and protect wealth and property had ended.</w:t>
            </w:r>
          </w:p>
          <w:p w:rsidR="006D4EA8" w:rsidRDefault="006D4EA8" w:rsidP="006D4EA8">
            <w:pPr>
              <w:pStyle w:val="ListParagraph"/>
              <w:numPr>
                <w:ilvl w:val="0"/>
                <w:numId w:val="2"/>
              </w:numPr>
            </w:pPr>
            <w:r>
              <w:t xml:space="preserve">Theodore Roosevelt (now president) had engaged in domestic and foreign affairs; he also made the government to try and see what was good in reform. </w:t>
            </w:r>
          </w:p>
          <w:p w:rsidR="006D4EA8" w:rsidRDefault="006D4EA8" w:rsidP="006D4EA8">
            <w:pPr>
              <w:pStyle w:val="ListParagraph"/>
              <w:numPr>
                <w:ilvl w:val="0"/>
                <w:numId w:val="2"/>
              </w:numPr>
            </w:pPr>
            <w:r>
              <w:t>Taft had become president, but after his first term, it was disappointing to the progressives, Wilson, a Democrat had won and brought his own progressivism/activism.</w:t>
            </w:r>
          </w:p>
          <w:p w:rsidR="006D4EA8" w:rsidRDefault="006D4EA8" w:rsidP="006D4EA8">
            <w:r>
              <w:t>MI (5</w:t>
            </w:r>
            <w:r w:rsidRPr="006D4EA8">
              <w:rPr>
                <w:vertAlign w:val="superscript"/>
              </w:rPr>
              <w:t>th</w:t>
            </w:r>
            <w:r>
              <w:t>): The federal government had become a part of American life (improving upon it).</w:t>
            </w:r>
          </w:p>
          <w:p w:rsidR="006D4EA8" w:rsidRDefault="006D4EA8" w:rsidP="006D4EA8">
            <w:r>
              <w:t>Details:</w:t>
            </w:r>
          </w:p>
          <w:p w:rsidR="006D4EA8" w:rsidRDefault="00A67867" w:rsidP="006D4EA8">
            <w:pPr>
              <w:pStyle w:val="ListParagraph"/>
              <w:numPr>
                <w:ilvl w:val="0"/>
                <w:numId w:val="3"/>
              </w:numPr>
            </w:pPr>
            <w:r>
              <w:t xml:space="preserve">The government had the power to protect the safety of food, ending monopoly, controlling the bank, etc. </w:t>
            </w:r>
          </w:p>
          <w:p w:rsidR="00A67867" w:rsidRDefault="00A67867" w:rsidP="00A67867">
            <w:pPr>
              <w:pStyle w:val="ListParagraph"/>
              <w:numPr>
                <w:ilvl w:val="0"/>
                <w:numId w:val="3"/>
              </w:numPr>
            </w:pPr>
            <w:r>
              <w:t xml:space="preserve">Washington had become the great power center of America government. </w:t>
            </w:r>
          </w:p>
        </w:tc>
      </w:tr>
      <w:tr w:rsidR="00386B14" w:rsidTr="00281474">
        <w:tc>
          <w:tcPr>
            <w:tcW w:w="9576" w:type="dxa"/>
            <w:gridSpan w:val="2"/>
          </w:tcPr>
          <w:p w:rsidR="00386B14" w:rsidRDefault="00A67867">
            <w:r>
              <w:t xml:space="preserve">Summary: After finding that the state and local governments ineffective of spreading their influence, they turned to the national government where after changes in its structure and leadership had helped the progressives by reforming America and the way it works. </w:t>
            </w:r>
          </w:p>
        </w:tc>
      </w:tr>
    </w:tbl>
    <w:p w:rsidR="0026545F" w:rsidRDefault="0026545F"/>
    <w:sectPr w:rsidR="002654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577E35"/>
    <w:multiLevelType w:val="hybridMultilevel"/>
    <w:tmpl w:val="FEBE6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EF5A19"/>
    <w:multiLevelType w:val="hybridMultilevel"/>
    <w:tmpl w:val="7ACC6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0FF6143"/>
    <w:multiLevelType w:val="hybridMultilevel"/>
    <w:tmpl w:val="38240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6A4"/>
    <w:rsid w:val="001950F5"/>
    <w:rsid w:val="00223F27"/>
    <w:rsid w:val="0026545F"/>
    <w:rsid w:val="00386B14"/>
    <w:rsid w:val="003956A4"/>
    <w:rsid w:val="00507E53"/>
    <w:rsid w:val="006D4EA8"/>
    <w:rsid w:val="009E39EA"/>
    <w:rsid w:val="00A678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956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23F2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956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23F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482</TotalTime>
  <Pages>1</Pages>
  <Words>320</Words>
  <Characters>1827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9</cp:revision>
  <dcterms:created xsi:type="dcterms:W3CDTF">2011-01-23T12:57:00Z</dcterms:created>
  <dcterms:modified xsi:type="dcterms:W3CDTF">2011-01-24T03:01:00Z</dcterms:modified>
</cp:coreProperties>
</file>